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3C" w:rsidRDefault="00F4233C" w:rsidP="00651E0B">
      <w:pPr>
        <w:jc w:val="center"/>
      </w:pPr>
      <w:bookmarkStart w:id="0" w:name="_GoBack"/>
      <w:bookmarkEnd w:id="0"/>
      <w:r w:rsidRPr="00CC6928">
        <w:rPr>
          <w:noProof/>
        </w:rPr>
        <w:drawing>
          <wp:anchor distT="0" distB="0" distL="114300" distR="114300" simplePos="0" relativeHeight="251659264" behindDoc="0" locked="0" layoutInCell="1" allowOverlap="1">
            <wp:simplePos x="0" y="0"/>
            <wp:positionH relativeFrom="column">
              <wp:posOffset>3278921</wp:posOffset>
            </wp:positionH>
            <wp:positionV relativeFrom="paragraph">
              <wp:posOffset>0</wp:posOffset>
            </wp:positionV>
            <wp:extent cx="1750060" cy="1216025"/>
            <wp:effectExtent l="0" t="0" r="2540" b="3175"/>
            <wp:wrapSquare wrapText="bothSides"/>
            <wp:docPr id="3" name="Picture 3" descr="Image result for Ice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ce swimm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060"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843008</wp:posOffset>
                </wp:positionH>
                <wp:positionV relativeFrom="paragraph">
                  <wp:posOffset>12609</wp:posOffset>
                </wp:positionV>
                <wp:extent cx="2430780" cy="11963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196340"/>
                        </a:xfrm>
                        <a:prstGeom prst="rect">
                          <a:avLst/>
                        </a:prstGeom>
                        <a:solidFill>
                          <a:schemeClr val="tx1"/>
                        </a:solidFill>
                        <a:ln w="9525">
                          <a:solidFill>
                            <a:srgbClr val="000000"/>
                          </a:solidFill>
                          <a:miter lim="800000"/>
                          <a:headEnd/>
                          <a:tailEnd/>
                        </a:ln>
                      </wps:spPr>
                      <wps:txbx>
                        <w:txbxContent>
                          <w:p w:rsidR="004F4971" w:rsidRPr="00CC6928" w:rsidRDefault="004F4971" w:rsidP="00CC6928">
                            <w:pPr>
                              <w:spacing w:after="0"/>
                              <w:jc w:val="center"/>
                              <w:rPr>
                                <w:rFonts w:ascii="Mistral" w:hAnsi="Mistral"/>
                                <w:color w:val="FFFFFF" w:themeColor="background1"/>
                                <w:sz w:val="32"/>
                                <w:szCs w:val="32"/>
                              </w:rPr>
                            </w:pPr>
                            <w:r w:rsidRPr="00CC6928">
                              <w:rPr>
                                <w:rFonts w:ascii="Mistral" w:hAnsi="Mistral"/>
                                <w:color w:val="FFFFFF" w:themeColor="background1"/>
                                <w:sz w:val="32"/>
                                <w:szCs w:val="32"/>
                              </w:rPr>
                              <w:t>SHALLOW RIVER</w:t>
                            </w:r>
                          </w:p>
                          <w:p w:rsidR="004F4971" w:rsidRPr="00CC6928" w:rsidRDefault="004F4971" w:rsidP="00CC6928">
                            <w:pPr>
                              <w:spacing w:after="0"/>
                              <w:jc w:val="center"/>
                              <w:rPr>
                                <w:rFonts w:ascii="Jokerman" w:hAnsi="Jokerman"/>
                                <w:color w:val="FFFFFF" w:themeColor="background1"/>
                                <w:sz w:val="40"/>
                                <w:szCs w:val="40"/>
                              </w:rPr>
                            </w:pPr>
                            <w:r w:rsidRPr="00CC6928">
                              <w:rPr>
                                <w:rFonts w:ascii="Jokerman" w:hAnsi="Jokerman"/>
                                <w:color w:val="FFFFFF" w:themeColor="background1"/>
                                <w:sz w:val="40"/>
                                <w:szCs w:val="40"/>
                              </w:rPr>
                              <w:t>ICE SWIMMING RESORT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6.4pt;margin-top:1pt;width:191.4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" fillcolor="black [3213]">
                <v:textbox>
                  <w:txbxContent>
                    <w:p w:rsidR="004F4971" w:rsidRPr="00CC6928" w:rsidRDefault="004F4971" w:rsidP="00CC6928">
                      <w:pPr>
                        <w:spacing w:after="0"/>
                        <w:jc w:val="center"/>
                        <w:rPr>
                          <w:rFonts w:ascii="Mistral" w:hAnsi="Mistral"/>
                          <w:color w:val="FFFFFF" w:themeColor="background1"/>
                          <w:sz w:val="32"/>
                          <w:szCs w:val="32"/>
                        </w:rPr>
                      </w:pPr>
                      <w:r w:rsidRPr="00CC6928">
                        <w:rPr>
                          <w:rFonts w:ascii="Mistral" w:hAnsi="Mistral"/>
                          <w:color w:val="FFFFFF" w:themeColor="background1"/>
                          <w:sz w:val="32"/>
                          <w:szCs w:val="32"/>
                        </w:rPr>
                        <w:t>SHALLOW RIVER</w:t>
                      </w:r>
                    </w:p>
                    <w:p w:rsidR="004F4971" w:rsidRPr="00CC6928" w:rsidRDefault="004F4971" w:rsidP="00CC6928">
                      <w:pPr>
                        <w:spacing w:after="0"/>
                        <w:jc w:val="center"/>
                        <w:rPr>
                          <w:rFonts w:ascii="Jokerman" w:hAnsi="Jokerman"/>
                          <w:color w:val="FFFFFF" w:themeColor="background1"/>
                          <w:sz w:val="40"/>
                          <w:szCs w:val="40"/>
                        </w:rPr>
                      </w:pPr>
                      <w:r w:rsidRPr="00CC6928">
                        <w:rPr>
                          <w:rFonts w:ascii="Jokerman" w:hAnsi="Jokerman"/>
                          <w:color w:val="FFFFFF" w:themeColor="background1"/>
                          <w:sz w:val="40"/>
                          <w:szCs w:val="40"/>
                        </w:rPr>
                        <w:t>ICE SWIMMING RESORT</w:t>
                      </w:r>
                    </w:p>
                  </w:txbxContent>
                </v:textbox>
                <w10:wrap type="square"/>
              </v:shape>
            </w:pict>
          </mc:Fallback>
        </mc:AlternateContent>
      </w:r>
    </w:p>
    <w:p w:rsidR="00F4233C" w:rsidRDefault="00F4233C" w:rsidP="00651E0B">
      <w:pPr>
        <w:jc w:val="center"/>
      </w:pPr>
    </w:p>
    <w:p w:rsidR="00F4233C" w:rsidRDefault="00F4233C" w:rsidP="00651E0B">
      <w:pPr>
        <w:jc w:val="center"/>
      </w:pPr>
    </w:p>
    <w:p w:rsidR="00F4233C" w:rsidRDefault="00F4233C" w:rsidP="00651E0B">
      <w:pPr>
        <w:jc w:val="center"/>
      </w:pPr>
    </w:p>
    <w:p w:rsidR="00F4233C" w:rsidRDefault="00F4233C" w:rsidP="00651E0B">
      <w:pPr>
        <w:jc w:val="center"/>
      </w:pPr>
    </w:p>
    <w:p w:rsidR="00D93EBD" w:rsidRPr="00B974D3" w:rsidRDefault="00651E0B" w:rsidP="00651E0B">
      <w:pPr>
        <w:jc w:val="center"/>
        <w:rPr>
          <w:rFonts w:ascii="Agency FB" w:hAnsi="Agency FB"/>
        </w:rPr>
      </w:pPr>
      <w:r w:rsidRPr="00B974D3">
        <w:rPr>
          <w:rFonts w:ascii="Agency FB" w:hAnsi="Agency FB"/>
        </w:rPr>
        <w:t>RENTAL AGREEMENT FOR RECREATIONAL EQUIPMENT</w:t>
      </w:r>
    </w:p>
    <w:p w:rsidR="00E0658E" w:rsidRPr="00B974D3" w:rsidRDefault="00E0658E" w:rsidP="00332D0A">
      <w:pPr>
        <w:jc w:val="center"/>
        <w:rPr>
          <w:rFonts w:ascii="Agency FB" w:hAnsi="Agency FB"/>
          <w:b/>
          <w:u w:val="single"/>
        </w:rPr>
      </w:pPr>
      <w:r w:rsidRPr="00B974D3">
        <w:rPr>
          <w:rFonts w:ascii="Agency FB" w:hAnsi="Agency FB"/>
          <w:b/>
          <w:u w:val="single"/>
        </w:rPr>
        <w:t>READ BOTH SIDES OF THIS AGREEMENT BEFORE SIGNING IT!</w:t>
      </w:r>
    </w:p>
    <w:p w:rsidR="004172F0" w:rsidRPr="00B974D3" w:rsidRDefault="00007B96" w:rsidP="00332D0A">
      <w:pPr>
        <w:jc w:val="both"/>
        <w:rPr>
          <w:rFonts w:ascii="Agency FB" w:hAnsi="Agency FB"/>
        </w:rPr>
      </w:pPr>
      <w:r w:rsidRPr="00B974D3">
        <w:rPr>
          <w:rFonts w:ascii="Agency FB" w:hAnsi="Agency FB"/>
        </w:rPr>
        <w:tab/>
        <w:t xml:space="preserve">I </w:t>
      </w:r>
      <w:r w:rsidR="004172F0" w:rsidRPr="00B974D3">
        <w:rPr>
          <w:rFonts w:ascii="Agency FB" w:hAnsi="Agency FB"/>
        </w:rPr>
        <w:t xml:space="preserve">agree to </w:t>
      </w:r>
      <w:r w:rsidR="006D339B" w:rsidRPr="00B974D3">
        <w:rPr>
          <w:rFonts w:ascii="Agency FB" w:hAnsi="Agency FB"/>
        </w:rPr>
        <w:t>r</w:t>
      </w:r>
      <w:r w:rsidR="004172F0" w:rsidRPr="00B974D3">
        <w:rPr>
          <w:rFonts w:ascii="Agency FB" w:hAnsi="Agency FB"/>
        </w:rPr>
        <w:t>ent the</w:t>
      </w:r>
      <w:r w:rsidR="00126AB2">
        <w:rPr>
          <w:rFonts w:ascii="Agency FB" w:hAnsi="Agency FB"/>
        </w:rPr>
        <w:t xml:space="preserve"> E</w:t>
      </w:r>
      <w:r w:rsidR="004172F0" w:rsidRPr="00B974D3">
        <w:rPr>
          <w:rFonts w:ascii="Agency FB" w:hAnsi="Agency FB"/>
        </w:rPr>
        <w:t>quipment identified in this Agreement, and to abide by the requirements and rules stated in this Agreement</w:t>
      </w:r>
      <w:r w:rsidR="00126AB2">
        <w:rPr>
          <w:rFonts w:ascii="Agency FB" w:hAnsi="Agency FB"/>
        </w:rPr>
        <w:t xml:space="preserve"> and by the Rental Center staff</w:t>
      </w:r>
      <w:r w:rsidR="004172F0" w:rsidRPr="00B974D3">
        <w:rPr>
          <w:rFonts w:ascii="Agency FB" w:hAnsi="Agency FB"/>
        </w:rPr>
        <w:t>.</w:t>
      </w:r>
      <w:r w:rsidR="00126AB2">
        <w:rPr>
          <w:rFonts w:ascii="Agency FB" w:hAnsi="Agency FB"/>
        </w:rPr>
        <w:t xml:space="preserve">  I agree to all the terms and conditions on both sides of this Agreement.</w:t>
      </w:r>
    </w:p>
    <w:tbl>
      <w:tblPr>
        <w:tblStyle w:val="TableGrid"/>
        <w:tblW w:w="0" w:type="auto"/>
        <w:tblLook w:val="04A0" w:firstRow="1" w:lastRow="0" w:firstColumn="1" w:lastColumn="0" w:noHBand="0" w:noVBand="1"/>
      </w:tblPr>
      <w:tblGrid>
        <w:gridCol w:w="1870"/>
        <w:gridCol w:w="1870"/>
        <w:gridCol w:w="1870"/>
        <w:gridCol w:w="1870"/>
        <w:gridCol w:w="1945"/>
      </w:tblGrid>
      <w:tr w:rsidR="00007B96" w:rsidRPr="00F312CB" w:rsidTr="00007B96">
        <w:tc>
          <w:tcPr>
            <w:tcW w:w="1870" w:type="dxa"/>
            <w:vMerge w:val="restart"/>
          </w:tcPr>
          <w:p w:rsidR="00007B96" w:rsidRPr="00F312CB" w:rsidRDefault="00007B96" w:rsidP="004172F0">
            <w:pPr>
              <w:rPr>
                <w:rFonts w:ascii="Agency FB" w:hAnsi="Agency FB"/>
              </w:rPr>
            </w:pPr>
          </w:p>
          <w:p w:rsidR="00007B96" w:rsidRPr="00F312CB" w:rsidRDefault="00007B96" w:rsidP="004172F0">
            <w:pPr>
              <w:rPr>
                <w:rFonts w:ascii="Agency FB" w:hAnsi="Agency FB"/>
              </w:rPr>
            </w:pPr>
          </w:p>
          <w:p w:rsidR="00007B96" w:rsidRPr="00F312CB" w:rsidRDefault="00007B96" w:rsidP="004172F0">
            <w:pPr>
              <w:rPr>
                <w:rFonts w:ascii="Agency FB" w:hAnsi="Agency FB"/>
              </w:rPr>
            </w:pPr>
            <w:r w:rsidRPr="00F312CB">
              <w:rPr>
                <w:rFonts w:ascii="Agency FB" w:hAnsi="Agency FB"/>
              </w:rPr>
              <w:t>RENTERS</w:t>
            </w:r>
          </w:p>
        </w:tc>
        <w:tc>
          <w:tcPr>
            <w:tcW w:w="1870" w:type="dxa"/>
          </w:tcPr>
          <w:p w:rsidR="00007B96" w:rsidRPr="00F312CB" w:rsidRDefault="00007B96" w:rsidP="004172F0">
            <w:pPr>
              <w:rPr>
                <w:rFonts w:ascii="Agency FB" w:hAnsi="Agency FB"/>
              </w:rPr>
            </w:pPr>
            <w:r w:rsidRPr="00F312CB">
              <w:rPr>
                <w:rFonts w:ascii="Agency FB" w:hAnsi="Agency FB"/>
              </w:rPr>
              <w:t>Name</w:t>
            </w:r>
          </w:p>
        </w:tc>
        <w:tc>
          <w:tcPr>
            <w:tcW w:w="1870" w:type="dxa"/>
          </w:tcPr>
          <w:p w:rsidR="00007B96" w:rsidRPr="00F312CB" w:rsidRDefault="00007B96" w:rsidP="004172F0">
            <w:pPr>
              <w:rPr>
                <w:rFonts w:ascii="Agency FB" w:hAnsi="Agency FB"/>
              </w:rPr>
            </w:pPr>
            <w:r w:rsidRPr="00F312CB">
              <w:rPr>
                <w:rFonts w:ascii="Agency FB" w:hAnsi="Agency FB"/>
              </w:rPr>
              <w:t xml:space="preserve">Campground Unit </w:t>
            </w:r>
            <w:r w:rsidR="00FD58B0" w:rsidRPr="00F312CB">
              <w:rPr>
                <w:rFonts w:ascii="Agency FB" w:hAnsi="Agency FB"/>
              </w:rPr>
              <w:t>#</w:t>
            </w:r>
            <w:r w:rsidRPr="00F312CB">
              <w:rPr>
                <w:rFonts w:ascii="Agency FB" w:hAnsi="Agency FB"/>
              </w:rPr>
              <w:t xml:space="preserve"> or Address</w:t>
            </w:r>
          </w:p>
        </w:tc>
        <w:tc>
          <w:tcPr>
            <w:tcW w:w="1870" w:type="dxa"/>
          </w:tcPr>
          <w:p w:rsidR="00007B96" w:rsidRPr="00F312CB" w:rsidRDefault="00FD58B0" w:rsidP="004172F0">
            <w:pPr>
              <w:rPr>
                <w:rFonts w:ascii="Agency FB" w:hAnsi="Agency FB"/>
              </w:rPr>
            </w:pPr>
            <w:r w:rsidRPr="00F312CB">
              <w:rPr>
                <w:rFonts w:ascii="Agency FB" w:hAnsi="Agency FB"/>
              </w:rPr>
              <w:t>Age if less than 18</w:t>
            </w:r>
          </w:p>
        </w:tc>
        <w:tc>
          <w:tcPr>
            <w:tcW w:w="1870" w:type="dxa"/>
          </w:tcPr>
          <w:p w:rsidR="00007B96" w:rsidRPr="00F312CB" w:rsidRDefault="00007B96" w:rsidP="004172F0">
            <w:pPr>
              <w:rPr>
                <w:rFonts w:ascii="Agency FB" w:hAnsi="Agency FB"/>
              </w:rPr>
            </w:pPr>
            <w:r w:rsidRPr="00F312CB">
              <w:rPr>
                <w:rFonts w:ascii="Agency FB" w:hAnsi="Agency FB"/>
              </w:rPr>
              <w:t>Relationship to person signing</w:t>
            </w:r>
          </w:p>
        </w:tc>
      </w:tr>
      <w:tr w:rsidR="00007B96" w:rsidRPr="00F312CB" w:rsidTr="00007B96">
        <w:tc>
          <w:tcPr>
            <w:tcW w:w="1870" w:type="dxa"/>
            <w:vMerge/>
          </w:tcPr>
          <w:p w:rsidR="00007B96" w:rsidRPr="00F312CB" w:rsidRDefault="00007B96" w:rsidP="004172F0">
            <w:pPr>
              <w:rPr>
                <w:rFonts w:ascii="Agency FB" w:hAnsi="Agency FB"/>
              </w:rPr>
            </w:pPr>
          </w:p>
        </w:tc>
        <w:tc>
          <w:tcPr>
            <w:tcW w:w="1870" w:type="dxa"/>
          </w:tcPr>
          <w:p w:rsidR="00007B96" w:rsidRPr="00126AB2" w:rsidRDefault="00FD58B0" w:rsidP="004172F0">
            <w:pPr>
              <w:rPr>
                <w:rFonts w:ascii="Agency FB" w:hAnsi="Agency FB"/>
                <w:sz w:val="20"/>
                <w:szCs w:val="20"/>
              </w:rPr>
            </w:pPr>
            <w:r w:rsidRPr="00126AB2">
              <w:rPr>
                <w:rFonts w:ascii="Agency FB" w:hAnsi="Agency FB"/>
                <w:sz w:val="20"/>
                <w:szCs w:val="20"/>
              </w:rPr>
              <w:t>Primary</w:t>
            </w:r>
            <w:r w:rsidR="00126AB2" w:rsidRPr="00126AB2">
              <w:rPr>
                <w:rFonts w:ascii="Agency FB" w:hAnsi="Agency FB"/>
                <w:sz w:val="20"/>
                <w:szCs w:val="20"/>
              </w:rPr>
              <w:t xml:space="preserve"> Renter</w:t>
            </w:r>
          </w:p>
          <w:p w:rsidR="00FD58B0" w:rsidRPr="00F312CB" w:rsidRDefault="00FD58B0"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126AB2" w:rsidRDefault="00FD58B0" w:rsidP="004172F0">
            <w:pPr>
              <w:rPr>
                <w:rFonts w:ascii="Agency FB" w:hAnsi="Agency FB"/>
                <w:sz w:val="20"/>
                <w:szCs w:val="20"/>
              </w:rPr>
            </w:pPr>
            <w:r w:rsidRPr="00126AB2">
              <w:rPr>
                <w:rFonts w:ascii="Agency FB" w:hAnsi="Agency FB"/>
                <w:sz w:val="20"/>
                <w:szCs w:val="20"/>
              </w:rPr>
              <w:t>Driver’s License</w:t>
            </w:r>
            <w:r w:rsidR="00126AB2" w:rsidRPr="00126AB2">
              <w:rPr>
                <w:rFonts w:ascii="Agency FB" w:hAnsi="Agency FB"/>
                <w:sz w:val="20"/>
                <w:szCs w:val="20"/>
              </w:rPr>
              <w:t xml:space="preserve"> #</w:t>
            </w:r>
          </w:p>
        </w:tc>
      </w:tr>
      <w:tr w:rsidR="00007B96" w:rsidRPr="00F312CB" w:rsidTr="00007B96">
        <w:tc>
          <w:tcPr>
            <w:tcW w:w="1870" w:type="dxa"/>
            <w:vMerge/>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r>
      <w:tr w:rsidR="00007B96" w:rsidRPr="00F312CB" w:rsidTr="00007B96">
        <w:tc>
          <w:tcPr>
            <w:tcW w:w="1870" w:type="dxa"/>
            <w:vMerge/>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r>
      <w:tr w:rsidR="00007B96" w:rsidRPr="00F312CB" w:rsidTr="00007B96">
        <w:tc>
          <w:tcPr>
            <w:tcW w:w="1870" w:type="dxa"/>
            <w:vMerge/>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c>
          <w:tcPr>
            <w:tcW w:w="1870" w:type="dxa"/>
          </w:tcPr>
          <w:p w:rsidR="00007B96" w:rsidRPr="00F312CB" w:rsidRDefault="00007B96" w:rsidP="004172F0">
            <w:pPr>
              <w:rPr>
                <w:rFonts w:ascii="Agency FB" w:hAnsi="Agency FB"/>
              </w:rPr>
            </w:pPr>
          </w:p>
        </w:tc>
      </w:tr>
    </w:tbl>
    <w:p w:rsidR="00007B96" w:rsidRPr="00F312CB" w:rsidRDefault="00007B96" w:rsidP="004172F0">
      <w:pPr>
        <w:rPr>
          <w:rFonts w:ascii="Agency FB" w:hAnsi="Agency FB"/>
        </w:rPr>
      </w:pPr>
    </w:p>
    <w:tbl>
      <w:tblPr>
        <w:tblStyle w:val="TableGrid"/>
        <w:tblW w:w="0" w:type="auto"/>
        <w:tblLook w:val="04A0" w:firstRow="1" w:lastRow="0" w:firstColumn="1" w:lastColumn="0" w:noHBand="0" w:noVBand="1"/>
      </w:tblPr>
      <w:tblGrid>
        <w:gridCol w:w="3116"/>
        <w:gridCol w:w="3117"/>
        <w:gridCol w:w="3117"/>
      </w:tblGrid>
      <w:tr w:rsidR="00FD58B0" w:rsidRPr="00F312CB" w:rsidTr="00FD58B0">
        <w:tc>
          <w:tcPr>
            <w:tcW w:w="3116" w:type="dxa"/>
            <w:vMerge w:val="restart"/>
          </w:tcPr>
          <w:p w:rsidR="00FD58B0" w:rsidRPr="00F312CB" w:rsidRDefault="00FD58B0">
            <w:pPr>
              <w:rPr>
                <w:rFonts w:ascii="Agency FB" w:hAnsi="Agency FB"/>
              </w:rPr>
            </w:pPr>
          </w:p>
          <w:p w:rsidR="00FD58B0" w:rsidRPr="00F312CB" w:rsidRDefault="00FD58B0">
            <w:pPr>
              <w:rPr>
                <w:rFonts w:ascii="Agency FB" w:hAnsi="Agency FB"/>
              </w:rPr>
            </w:pPr>
            <w:r w:rsidRPr="00F312CB">
              <w:rPr>
                <w:rFonts w:ascii="Agency FB" w:hAnsi="Agency FB"/>
              </w:rPr>
              <w:t>EQUIPMENT</w:t>
            </w:r>
          </w:p>
          <w:p w:rsidR="00FD58B0" w:rsidRPr="00F312CB" w:rsidRDefault="00FD58B0">
            <w:pPr>
              <w:rPr>
                <w:rFonts w:ascii="Agency FB" w:hAnsi="Agency FB"/>
              </w:rPr>
            </w:pPr>
            <w:r w:rsidRPr="00F312CB">
              <w:rPr>
                <w:rFonts w:ascii="Agency FB" w:hAnsi="Agency FB"/>
              </w:rPr>
              <w:t>RENTED</w:t>
            </w:r>
          </w:p>
        </w:tc>
        <w:tc>
          <w:tcPr>
            <w:tcW w:w="3117" w:type="dxa"/>
          </w:tcPr>
          <w:p w:rsidR="00FD58B0" w:rsidRPr="00F312CB" w:rsidRDefault="00126AB2">
            <w:pPr>
              <w:rPr>
                <w:rFonts w:ascii="Agency FB" w:hAnsi="Agency FB"/>
              </w:rPr>
            </w:pPr>
            <w:r>
              <w:rPr>
                <w:rFonts w:ascii="Agency FB" w:hAnsi="Agency FB"/>
              </w:rPr>
              <w:t>Equipment Any User</w:t>
            </w:r>
            <w:r w:rsidR="00ED32A1" w:rsidRPr="00F312CB">
              <w:rPr>
                <w:rFonts w:ascii="Agency FB" w:hAnsi="Agency FB"/>
              </w:rPr>
              <w:t xml:space="preserve"> May Operate</w:t>
            </w:r>
          </w:p>
        </w:tc>
        <w:tc>
          <w:tcPr>
            <w:tcW w:w="3117" w:type="dxa"/>
          </w:tcPr>
          <w:p w:rsidR="00FD58B0" w:rsidRPr="00F312CB" w:rsidRDefault="00126AB2">
            <w:pPr>
              <w:rPr>
                <w:rFonts w:ascii="Agency FB" w:hAnsi="Agency FB"/>
              </w:rPr>
            </w:pPr>
            <w:r>
              <w:rPr>
                <w:rFonts w:ascii="Agency FB" w:hAnsi="Agency FB"/>
              </w:rPr>
              <w:t xml:space="preserve">Equipment </w:t>
            </w:r>
            <w:r w:rsidR="00ED32A1" w:rsidRPr="00F312CB">
              <w:rPr>
                <w:rFonts w:ascii="Agency FB" w:hAnsi="Agency FB"/>
              </w:rPr>
              <w:t>Adults Only May Control</w:t>
            </w:r>
          </w:p>
        </w:tc>
      </w:tr>
      <w:tr w:rsidR="00FD58B0" w:rsidRPr="00F312CB" w:rsidTr="00FD58B0">
        <w:tc>
          <w:tcPr>
            <w:tcW w:w="3116" w:type="dxa"/>
            <w:vMerge/>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r>
      <w:tr w:rsidR="00FD58B0" w:rsidRPr="00F312CB" w:rsidTr="00FD58B0">
        <w:tc>
          <w:tcPr>
            <w:tcW w:w="3116" w:type="dxa"/>
            <w:vMerge/>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r>
      <w:tr w:rsidR="00FD58B0" w:rsidRPr="00F312CB" w:rsidTr="00FD58B0">
        <w:tc>
          <w:tcPr>
            <w:tcW w:w="3116" w:type="dxa"/>
            <w:vMerge/>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r>
      <w:tr w:rsidR="00FD58B0" w:rsidRPr="00F312CB" w:rsidTr="00FD58B0">
        <w:tc>
          <w:tcPr>
            <w:tcW w:w="3116" w:type="dxa"/>
            <w:vMerge/>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c>
          <w:tcPr>
            <w:tcW w:w="3117" w:type="dxa"/>
          </w:tcPr>
          <w:p w:rsidR="00FD58B0" w:rsidRPr="00F312CB" w:rsidRDefault="00FD58B0">
            <w:pPr>
              <w:rPr>
                <w:rFonts w:ascii="Agency FB" w:hAnsi="Agency FB"/>
              </w:rPr>
            </w:pPr>
          </w:p>
        </w:tc>
      </w:tr>
    </w:tbl>
    <w:p w:rsidR="00651E0B" w:rsidRPr="00F312CB" w:rsidRDefault="00651E0B">
      <w:pPr>
        <w:rPr>
          <w:rFonts w:ascii="Agency FB" w:hAnsi="Agency FB"/>
        </w:rPr>
      </w:pPr>
    </w:p>
    <w:p w:rsidR="00FD58B0" w:rsidRPr="00F312CB" w:rsidRDefault="00ED32A1" w:rsidP="00F312CB">
      <w:pPr>
        <w:jc w:val="center"/>
        <w:rPr>
          <w:rFonts w:ascii="Agency FB" w:hAnsi="Agency FB"/>
        </w:rPr>
      </w:pPr>
      <w:r w:rsidRPr="00F312CB">
        <w:rPr>
          <w:rFonts w:ascii="Agency FB" w:hAnsi="Agency FB"/>
        </w:rPr>
        <w:t>THIS AGREEMENT INCLUDES ALL THE TERMS AND CONDITIONS STATED ON THE OPPOSITE SIDE OF THIS PAGE.</w:t>
      </w:r>
    </w:p>
    <w:p w:rsidR="00332D0A" w:rsidRDefault="00332D0A">
      <w:pPr>
        <w:spacing w:after="0" w:line="240" w:lineRule="auto"/>
        <w:jc w:val="both"/>
      </w:pPr>
      <w:r>
        <w:br w:type="page"/>
      </w:r>
    </w:p>
    <w:p w:rsidR="00ED32A1" w:rsidRPr="0047470A" w:rsidRDefault="00332D0A" w:rsidP="0047470A">
      <w:pPr>
        <w:spacing w:after="0"/>
        <w:jc w:val="center"/>
        <w:rPr>
          <w:rFonts w:ascii="Agency FB" w:hAnsi="Agency FB"/>
          <w:b/>
        </w:rPr>
      </w:pPr>
      <w:r w:rsidRPr="0047470A">
        <w:rPr>
          <w:rFonts w:ascii="Agency FB" w:hAnsi="Agency FB"/>
          <w:b/>
        </w:rPr>
        <w:lastRenderedPageBreak/>
        <w:t>FOR YOUR SAFETY AND PROTECTION OF OTHERS, ALL RENTERS MUST FOLLOWING STANDARDS OF CONDUCT</w:t>
      </w:r>
    </w:p>
    <w:p w:rsidR="00332D0A" w:rsidRPr="0047470A" w:rsidRDefault="00B974D3" w:rsidP="0047470A">
      <w:pPr>
        <w:spacing w:after="0"/>
        <w:jc w:val="center"/>
        <w:rPr>
          <w:rFonts w:ascii="Agency FB" w:hAnsi="Agency FB"/>
          <w:b/>
        </w:rPr>
      </w:pPr>
      <w:r>
        <w:rPr>
          <w:rFonts w:ascii="Agency FB" w:hAnsi="Agency FB"/>
          <w:b/>
        </w:rPr>
        <w:t xml:space="preserve">AND </w:t>
      </w:r>
      <w:r w:rsidR="006D339B" w:rsidRPr="0047470A">
        <w:rPr>
          <w:rFonts w:ascii="Agency FB" w:hAnsi="Agency FB"/>
          <w:b/>
        </w:rPr>
        <w:t>BE ABLE TO SAFELY HANDLE THE EQUIPMENT</w:t>
      </w:r>
    </w:p>
    <w:p w:rsidR="00332D0A" w:rsidRPr="0047470A" w:rsidRDefault="006D339B" w:rsidP="00EE5436">
      <w:pPr>
        <w:jc w:val="both"/>
        <w:rPr>
          <w:rFonts w:ascii="Agency FB" w:hAnsi="Agency FB"/>
        </w:rPr>
      </w:pPr>
      <w:r w:rsidRPr="0047470A">
        <w:rPr>
          <w:rFonts w:ascii="Agency FB" w:hAnsi="Agency FB"/>
        </w:rPr>
        <w:t xml:space="preserve">Only the Renter is aware of their physical abilities and limits, and those of others in their group.  If a Renter has any questions or needs information about </w:t>
      </w:r>
      <w:r w:rsidR="006B5376" w:rsidRPr="0047470A">
        <w:rPr>
          <w:rFonts w:ascii="Agency FB" w:hAnsi="Agency FB"/>
        </w:rPr>
        <w:t>the strength, coordination, balance and other skills needed to use equipment, the Renter is responsible to ask staff at the Rental Center.  The Rental Center does not evaluate the Renter’s abilities, but only shares information about the equipment.  The decision whether a Renter is capable of using equipment is</w:t>
      </w:r>
      <w:r w:rsidR="00B974D3">
        <w:rPr>
          <w:rFonts w:ascii="Agency FB" w:hAnsi="Agency FB"/>
        </w:rPr>
        <w:t xml:space="preserve"> solely that of </w:t>
      </w:r>
      <w:r w:rsidR="006B5376" w:rsidRPr="0047470A">
        <w:rPr>
          <w:rFonts w:ascii="Agency FB" w:hAnsi="Agency FB"/>
        </w:rPr>
        <w:t>the Renters.</w:t>
      </w:r>
    </w:p>
    <w:p w:rsidR="006B5376" w:rsidRPr="00B974D3" w:rsidRDefault="006B5376" w:rsidP="00B974D3">
      <w:pPr>
        <w:jc w:val="center"/>
        <w:rPr>
          <w:rFonts w:ascii="Agency FB" w:hAnsi="Agency FB"/>
          <w:b/>
        </w:rPr>
      </w:pPr>
      <w:r w:rsidRPr="00B974D3">
        <w:rPr>
          <w:rFonts w:ascii="Agency FB" w:hAnsi="Agency FB"/>
          <w:b/>
        </w:rPr>
        <w:t>EVALUATE THE EQUIPMENT AND RETURN IT IN THE SAME CONDITION</w:t>
      </w:r>
    </w:p>
    <w:p w:rsidR="00104789" w:rsidRPr="0047470A" w:rsidRDefault="006B5376" w:rsidP="00EE5436">
      <w:pPr>
        <w:jc w:val="both"/>
        <w:rPr>
          <w:rFonts w:ascii="Agency FB" w:hAnsi="Agency FB"/>
        </w:rPr>
      </w:pPr>
      <w:r w:rsidRPr="0047470A">
        <w:rPr>
          <w:rFonts w:ascii="Agency FB" w:hAnsi="Agency FB"/>
        </w:rPr>
        <w:t xml:space="preserve">The Renter is expected to inspect all equipment before using it. </w:t>
      </w:r>
      <w:r w:rsidR="00C6286F">
        <w:rPr>
          <w:rFonts w:ascii="Agency FB" w:hAnsi="Agency FB"/>
        </w:rPr>
        <w:t xml:space="preserve"> </w:t>
      </w:r>
      <w:r w:rsidR="00C6286F" w:rsidRPr="00C6286F">
        <w:rPr>
          <w:rFonts w:ascii="Agency FB" w:hAnsi="Agency FB"/>
        </w:rPr>
        <w:t xml:space="preserve">Recreational equipment differs in its features.  </w:t>
      </w:r>
      <w:r w:rsidRPr="0047470A">
        <w:rPr>
          <w:rFonts w:ascii="Agency FB" w:hAnsi="Agency FB"/>
        </w:rPr>
        <w:t xml:space="preserve"> </w:t>
      </w:r>
      <w:r w:rsidR="00104789" w:rsidRPr="0047470A">
        <w:rPr>
          <w:rFonts w:ascii="Agency FB" w:hAnsi="Agency FB"/>
        </w:rPr>
        <w:t>The Renter is expected to ask any questions about proper use of equipment</w:t>
      </w:r>
      <w:r w:rsidR="00C6286F">
        <w:rPr>
          <w:rFonts w:ascii="Agency FB" w:hAnsi="Agency FB"/>
        </w:rPr>
        <w:t xml:space="preserve">.  </w:t>
      </w:r>
      <w:r w:rsidR="00104789" w:rsidRPr="0047470A">
        <w:rPr>
          <w:rFonts w:ascii="Agency FB" w:hAnsi="Agency FB"/>
        </w:rPr>
        <w:t>If a Renter accepts equipment from the Rental Center, they accept it as is.  The Renter is responsible for using the equipment properly.  Renters are responsible for the cost of repair or replacement of equipment if necessary because the Renter or a person in their party damages the equipment, including accidental damage.</w:t>
      </w:r>
    </w:p>
    <w:p w:rsidR="005F2290" w:rsidRPr="00B974D3" w:rsidRDefault="005F2290" w:rsidP="00B974D3">
      <w:pPr>
        <w:jc w:val="center"/>
        <w:rPr>
          <w:rFonts w:ascii="Agency FB" w:hAnsi="Agency FB"/>
          <w:b/>
        </w:rPr>
      </w:pPr>
      <w:r w:rsidRPr="00B974D3">
        <w:rPr>
          <w:rFonts w:ascii="Agency FB" w:hAnsi="Agency FB"/>
          <w:b/>
        </w:rPr>
        <w:t>OBEY LAWS, RULES</w:t>
      </w:r>
      <w:r w:rsidR="00964E18" w:rsidRPr="00B974D3">
        <w:rPr>
          <w:rFonts w:ascii="Agency FB" w:hAnsi="Agency FB"/>
          <w:b/>
        </w:rPr>
        <w:t>, AND STAFF</w:t>
      </w:r>
    </w:p>
    <w:p w:rsidR="006B5376" w:rsidRPr="0047470A" w:rsidRDefault="005F2290" w:rsidP="00EE5436">
      <w:pPr>
        <w:jc w:val="both"/>
        <w:rPr>
          <w:rFonts w:ascii="Agency FB" w:hAnsi="Agency FB"/>
        </w:rPr>
      </w:pPr>
      <w:r w:rsidRPr="0047470A">
        <w:rPr>
          <w:rFonts w:ascii="Agency FB" w:hAnsi="Agency FB"/>
        </w:rPr>
        <w:t xml:space="preserve">The Renter agrees to abide by all safety laws and rules pertaining to the use of the equipment.  </w:t>
      </w:r>
      <w:r w:rsidRPr="0047470A">
        <w:rPr>
          <w:rFonts w:ascii="Agency FB" w:hAnsi="Agency FB"/>
          <w:b/>
        </w:rPr>
        <w:t xml:space="preserve">ALL RENTERS ARE REQUIRED TO WEAR PERSONAL FLOTATION DEVICES OR LIFE JACKETS AT ALL TIMES WHILE </w:t>
      </w:r>
      <w:r w:rsidR="00964E18" w:rsidRPr="0047470A">
        <w:rPr>
          <w:rFonts w:ascii="Agency FB" w:hAnsi="Agency FB"/>
          <w:b/>
        </w:rPr>
        <w:t xml:space="preserve">USING WATER CRAFT OR IN WATER SPORTS.   </w:t>
      </w:r>
      <w:r w:rsidR="00964E18" w:rsidRPr="0047470A">
        <w:rPr>
          <w:rFonts w:ascii="Agency FB" w:hAnsi="Agency FB"/>
        </w:rPr>
        <w:t>Renter agrees to follow all directions issued by Rental Center and Resort staff.</w:t>
      </w:r>
    </w:p>
    <w:p w:rsidR="00964E18" w:rsidRPr="00B974D3" w:rsidRDefault="00964E18" w:rsidP="00B974D3">
      <w:pPr>
        <w:jc w:val="center"/>
        <w:rPr>
          <w:rFonts w:ascii="Agency FB" w:hAnsi="Agency FB"/>
          <w:b/>
        </w:rPr>
      </w:pPr>
      <w:r w:rsidRPr="00B974D3">
        <w:rPr>
          <w:rFonts w:ascii="Agency FB" w:hAnsi="Agency FB"/>
          <w:b/>
        </w:rPr>
        <w:t>UNDERSTAND AND ACCEPT RISKS OF ACTIVITY</w:t>
      </w:r>
    </w:p>
    <w:p w:rsidR="00B62A17" w:rsidRPr="0047470A" w:rsidRDefault="00964E18">
      <w:pPr>
        <w:rPr>
          <w:rFonts w:ascii="Agency FB" w:hAnsi="Agency FB"/>
        </w:rPr>
      </w:pPr>
      <w:r w:rsidRPr="0047470A">
        <w:rPr>
          <w:rFonts w:ascii="Agency FB" w:hAnsi="Agency FB"/>
        </w:rPr>
        <w:t>Renter is aware that all physic</w:t>
      </w:r>
      <w:r w:rsidR="00126AB2">
        <w:rPr>
          <w:rFonts w:ascii="Agency FB" w:hAnsi="Agency FB"/>
        </w:rPr>
        <w:t>al activities and recreation have</w:t>
      </w:r>
      <w:r w:rsidRPr="0047470A">
        <w:rPr>
          <w:rFonts w:ascii="Agency FB" w:hAnsi="Agency FB"/>
        </w:rPr>
        <w:t xml:space="preserve"> risks.  No amount of safety precautions can eliminate </w:t>
      </w:r>
      <w:r w:rsidR="0041556E" w:rsidRPr="0047470A">
        <w:rPr>
          <w:rFonts w:ascii="Agency FB" w:hAnsi="Agency FB"/>
        </w:rPr>
        <w:t xml:space="preserve">all risk.  Some chance of injury is always present.  Renter has had the opportunity to ask Rental Center staff about the risks of using the Equipment.  </w:t>
      </w:r>
      <w:r w:rsidR="00D26247" w:rsidRPr="0047470A">
        <w:rPr>
          <w:rFonts w:ascii="Agency FB" w:hAnsi="Agency FB"/>
        </w:rPr>
        <w:t>Renter is aware that physical injuries and fatalities may result from participation in recreational activities which involve use of the Equipment.  Renter assumes the risk of participation in the recreational activity and the use of the Equipment.</w:t>
      </w:r>
    </w:p>
    <w:p w:rsidR="00B62A17" w:rsidRPr="0047470A" w:rsidRDefault="0047470A">
      <w:pPr>
        <w:rPr>
          <w:rFonts w:ascii="Agency FB" w:hAnsi="Agency FB"/>
          <w:b/>
        </w:rPr>
      </w:pPr>
      <w:r>
        <w:rPr>
          <w:rFonts w:ascii="Agency FB" w:hAnsi="Agency FB"/>
          <w:b/>
        </w:rPr>
        <w:lastRenderedPageBreak/>
        <w:t xml:space="preserve">I AM, OR WE ARE, </w:t>
      </w:r>
      <w:r w:rsidR="00B62A17" w:rsidRPr="0047470A">
        <w:rPr>
          <w:rFonts w:ascii="Agency FB" w:hAnsi="Agency FB"/>
          <w:b/>
        </w:rPr>
        <w:t>AWARE THAT BY SIGNING THIS RENTAL AGREEMENT, I</w:t>
      </w:r>
      <w:r>
        <w:rPr>
          <w:rFonts w:ascii="Agency FB" w:hAnsi="Agency FB"/>
          <w:b/>
        </w:rPr>
        <w:t xml:space="preserve"> OR WE</w:t>
      </w:r>
      <w:r w:rsidR="00B62A17" w:rsidRPr="0047470A">
        <w:rPr>
          <w:rFonts w:ascii="Agency FB" w:hAnsi="Agency FB"/>
          <w:b/>
        </w:rPr>
        <w:t xml:space="preserve"> GIVE UP THE RIGHT TO MAKE A CLAIM FOR DAMAGES </w:t>
      </w:r>
      <w:r w:rsidR="00D26247" w:rsidRPr="0047470A">
        <w:rPr>
          <w:rFonts w:ascii="Agency FB" w:hAnsi="Agency FB"/>
          <w:b/>
        </w:rPr>
        <w:t xml:space="preserve">AGAINST THE </w:t>
      </w:r>
      <w:r w:rsidRPr="0047470A">
        <w:rPr>
          <w:rFonts w:ascii="Agency FB" w:hAnsi="Agency FB"/>
          <w:b/>
        </w:rPr>
        <w:t xml:space="preserve">RENTAL CENTER AND ITS EMPLOYEES </w:t>
      </w:r>
      <w:r w:rsidR="00B62A17" w:rsidRPr="0047470A">
        <w:rPr>
          <w:rFonts w:ascii="Agency FB" w:hAnsi="Agency FB"/>
          <w:b/>
        </w:rPr>
        <w:t xml:space="preserve">RESULTING FROM INJURIES I </w:t>
      </w:r>
      <w:r>
        <w:rPr>
          <w:rFonts w:ascii="Agency FB" w:hAnsi="Agency FB"/>
          <w:b/>
        </w:rPr>
        <w:t xml:space="preserve">OR WE </w:t>
      </w:r>
      <w:r w:rsidR="00B62A17" w:rsidRPr="0047470A">
        <w:rPr>
          <w:rFonts w:ascii="Agency FB" w:hAnsi="Agency FB"/>
          <w:b/>
        </w:rPr>
        <w:t>MAY SUSTAIN W</w:t>
      </w:r>
      <w:r w:rsidR="00D26247" w:rsidRPr="0047470A">
        <w:rPr>
          <w:rFonts w:ascii="Agency FB" w:hAnsi="Agency FB"/>
          <w:b/>
        </w:rPr>
        <w:t>HILE USING THE RENTAL EQUIPMENT.</w:t>
      </w:r>
      <w:r w:rsidRPr="0047470A">
        <w:rPr>
          <w:rFonts w:ascii="Agency FB" w:hAnsi="Agency FB"/>
          <w:b/>
        </w:rPr>
        <w:t xml:space="preserve">  I AM</w:t>
      </w:r>
      <w:r>
        <w:rPr>
          <w:rFonts w:ascii="Agency FB" w:hAnsi="Agency FB"/>
          <w:b/>
        </w:rPr>
        <w:t>, OR WE ARE,</w:t>
      </w:r>
      <w:r w:rsidRPr="0047470A">
        <w:rPr>
          <w:rFonts w:ascii="Agency FB" w:hAnsi="Agency FB"/>
          <w:b/>
        </w:rPr>
        <w:t xml:space="preserve"> SIGNING ON BEHALF OF MINORS AS THEIR AUTHORIZED GUARDIAN.</w:t>
      </w:r>
    </w:p>
    <w:tbl>
      <w:tblPr>
        <w:tblStyle w:val="TableGrid"/>
        <w:tblW w:w="0" w:type="auto"/>
        <w:tblLook w:val="04A0" w:firstRow="1" w:lastRow="0" w:firstColumn="1" w:lastColumn="0" w:noHBand="0" w:noVBand="1"/>
      </w:tblPr>
      <w:tblGrid>
        <w:gridCol w:w="3116"/>
        <w:gridCol w:w="3117"/>
        <w:gridCol w:w="3117"/>
      </w:tblGrid>
      <w:tr w:rsidR="0047470A" w:rsidTr="0047470A">
        <w:tc>
          <w:tcPr>
            <w:tcW w:w="3116" w:type="dxa"/>
          </w:tcPr>
          <w:p w:rsidR="0047470A" w:rsidRDefault="0047470A">
            <w:pPr>
              <w:rPr>
                <w:b/>
              </w:rPr>
            </w:pPr>
            <w:r>
              <w:rPr>
                <w:b/>
              </w:rPr>
              <w:t>Name(s) of Participants (Print)</w:t>
            </w:r>
          </w:p>
        </w:tc>
        <w:tc>
          <w:tcPr>
            <w:tcW w:w="3117" w:type="dxa"/>
          </w:tcPr>
          <w:p w:rsidR="0047470A" w:rsidRDefault="0047470A">
            <w:pPr>
              <w:rPr>
                <w:b/>
              </w:rPr>
            </w:pPr>
            <w:r>
              <w:rPr>
                <w:b/>
              </w:rPr>
              <w:t>Signature</w:t>
            </w:r>
          </w:p>
        </w:tc>
        <w:tc>
          <w:tcPr>
            <w:tcW w:w="3117" w:type="dxa"/>
          </w:tcPr>
          <w:p w:rsidR="0047470A" w:rsidRDefault="0047470A">
            <w:pPr>
              <w:rPr>
                <w:b/>
              </w:rPr>
            </w:pPr>
            <w:r>
              <w:rPr>
                <w:b/>
              </w:rPr>
              <w:t>Date</w:t>
            </w:r>
          </w:p>
        </w:tc>
      </w:tr>
      <w:tr w:rsidR="0047470A" w:rsidTr="0047470A">
        <w:tc>
          <w:tcPr>
            <w:tcW w:w="3116" w:type="dxa"/>
          </w:tcPr>
          <w:p w:rsidR="0047470A" w:rsidRDefault="0047470A">
            <w:pPr>
              <w:rPr>
                <w:b/>
              </w:rPr>
            </w:pPr>
          </w:p>
        </w:tc>
        <w:tc>
          <w:tcPr>
            <w:tcW w:w="3117" w:type="dxa"/>
          </w:tcPr>
          <w:p w:rsidR="0047470A" w:rsidRDefault="0047470A">
            <w:pPr>
              <w:rPr>
                <w:b/>
              </w:rPr>
            </w:pPr>
          </w:p>
        </w:tc>
        <w:tc>
          <w:tcPr>
            <w:tcW w:w="3117" w:type="dxa"/>
          </w:tcPr>
          <w:p w:rsidR="0047470A" w:rsidRDefault="0047470A">
            <w:pPr>
              <w:rPr>
                <w:b/>
              </w:rPr>
            </w:pPr>
          </w:p>
        </w:tc>
      </w:tr>
      <w:tr w:rsidR="0047470A" w:rsidTr="0047470A">
        <w:tc>
          <w:tcPr>
            <w:tcW w:w="3116" w:type="dxa"/>
          </w:tcPr>
          <w:p w:rsidR="0047470A" w:rsidRDefault="0047470A">
            <w:pPr>
              <w:rPr>
                <w:b/>
              </w:rPr>
            </w:pPr>
          </w:p>
        </w:tc>
        <w:tc>
          <w:tcPr>
            <w:tcW w:w="3117" w:type="dxa"/>
          </w:tcPr>
          <w:p w:rsidR="0047470A" w:rsidRDefault="0047470A">
            <w:pPr>
              <w:rPr>
                <w:b/>
              </w:rPr>
            </w:pPr>
          </w:p>
        </w:tc>
        <w:tc>
          <w:tcPr>
            <w:tcW w:w="3117" w:type="dxa"/>
          </w:tcPr>
          <w:p w:rsidR="0047470A" w:rsidRDefault="0047470A">
            <w:pPr>
              <w:rPr>
                <w:b/>
              </w:rPr>
            </w:pPr>
          </w:p>
        </w:tc>
      </w:tr>
      <w:tr w:rsidR="0047470A" w:rsidTr="0047470A">
        <w:tc>
          <w:tcPr>
            <w:tcW w:w="3116" w:type="dxa"/>
          </w:tcPr>
          <w:p w:rsidR="0047470A" w:rsidRDefault="0047470A">
            <w:pPr>
              <w:rPr>
                <w:b/>
              </w:rPr>
            </w:pPr>
          </w:p>
        </w:tc>
        <w:tc>
          <w:tcPr>
            <w:tcW w:w="3117" w:type="dxa"/>
          </w:tcPr>
          <w:p w:rsidR="0047470A" w:rsidRDefault="0047470A">
            <w:pPr>
              <w:rPr>
                <w:b/>
              </w:rPr>
            </w:pPr>
          </w:p>
        </w:tc>
        <w:tc>
          <w:tcPr>
            <w:tcW w:w="3117" w:type="dxa"/>
          </w:tcPr>
          <w:p w:rsidR="0047470A" w:rsidRDefault="0047470A">
            <w:pPr>
              <w:rPr>
                <w:b/>
              </w:rPr>
            </w:pPr>
          </w:p>
        </w:tc>
      </w:tr>
      <w:tr w:rsidR="0047470A" w:rsidTr="0047470A">
        <w:tc>
          <w:tcPr>
            <w:tcW w:w="3116" w:type="dxa"/>
          </w:tcPr>
          <w:p w:rsidR="0047470A" w:rsidRDefault="0047470A">
            <w:pPr>
              <w:rPr>
                <w:b/>
              </w:rPr>
            </w:pPr>
          </w:p>
        </w:tc>
        <w:tc>
          <w:tcPr>
            <w:tcW w:w="3117" w:type="dxa"/>
          </w:tcPr>
          <w:p w:rsidR="0047470A" w:rsidRDefault="0047470A">
            <w:pPr>
              <w:rPr>
                <w:b/>
              </w:rPr>
            </w:pPr>
          </w:p>
        </w:tc>
        <w:tc>
          <w:tcPr>
            <w:tcW w:w="3117" w:type="dxa"/>
          </w:tcPr>
          <w:p w:rsidR="0047470A" w:rsidRDefault="0047470A">
            <w:pPr>
              <w:rPr>
                <w:b/>
              </w:rPr>
            </w:pPr>
          </w:p>
        </w:tc>
      </w:tr>
    </w:tbl>
    <w:p w:rsidR="0047470A" w:rsidRPr="00B62A17" w:rsidRDefault="0047470A" w:rsidP="0047470A">
      <w:pPr>
        <w:rPr>
          <w:b/>
        </w:rPr>
      </w:pPr>
    </w:p>
    <w:sectPr w:rsidR="0047470A" w:rsidRPr="00B62A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B2" w:rsidRDefault="00126AB2" w:rsidP="00126AB2">
      <w:pPr>
        <w:spacing w:after="0" w:line="240" w:lineRule="auto"/>
      </w:pPr>
      <w:r>
        <w:separator/>
      </w:r>
    </w:p>
  </w:endnote>
  <w:endnote w:type="continuationSeparator" w:id="0">
    <w:p w:rsidR="00126AB2" w:rsidRDefault="00126AB2" w:rsidP="0012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istral">
    <w:panose1 w:val="03090702030407020403"/>
    <w:charset w:val="00"/>
    <w:family w:val="auto"/>
    <w:pitch w:val="variable"/>
    <w:sig w:usb0="00000003" w:usb1="00000000" w:usb2="00000000" w:usb3="00000000" w:csb0="00000001" w:csb1="00000000"/>
  </w:font>
  <w:font w:name="Jokerman">
    <w:altName w:val="Imprint MT Shadow"/>
    <w:charset w:val="00"/>
    <w:family w:val="decorative"/>
    <w:pitch w:val="variable"/>
    <w:sig w:usb0="00000003" w:usb1="00000000" w:usb2="00000000" w:usb3="00000000" w:csb0="00000001" w:csb1="00000000"/>
  </w:font>
  <w:font w:name="Agency FB">
    <w:altName w:val="Andale Mono"/>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89523"/>
      <w:docPartObj>
        <w:docPartGallery w:val="Page Numbers (Bottom of Page)"/>
        <w:docPartUnique/>
      </w:docPartObj>
    </w:sdtPr>
    <w:sdtEndPr>
      <w:rPr>
        <w:noProof/>
      </w:rPr>
    </w:sdtEndPr>
    <w:sdtContent>
      <w:p w:rsidR="00126AB2" w:rsidRDefault="00126AB2">
        <w:pPr>
          <w:pStyle w:val="Footer"/>
          <w:jc w:val="center"/>
        </w:pPr>
        <w:r>
          <w:fldChar w:fldCharType="begin"/>
        </w:r>
        <w:r>
          <w:instrText xml:space="preserve"> PAGE   \* MERGEFORMAT </w:instrText>
        </w:r>
        <w:r>
          <w:fldChar w:fldCharType="separate"/>
        </w:r>
        <w:r w:rsidR="0026712D">
          <w:rPr>
            <w:noProof/>
          </w:rPr>
          <w:t>1</w:t>
        </w:r>
        <w:r>
          <w:rPr>
            <w:noProof/>
          </w:rPr>
          <w:fldChar w:fldCharType="end"/>
        </w:r>
      </w:p>
    </w:sdtContent>
  </w:sdt>
  <w:p w:rsidR="00126AB2" w:rsidRDefault="00126A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B2" w:rsidRDefault="00126AB2" w:rsidP="00126AB2">
      <w:pPr>
        <w:spacing w:after="0" w:line="240" w:lineRule="auto"/>
      </w:pPr>
      <w:r>
        <w:separator/>
      </w:r>
    </w:p>
  </w:footnote>
  <w:footnote w:type="continuationSeparator" w:id="0">
    <w:p w:rsidR="00126AB2" w:rsidRDefault="00126AB2" w:rsidP="00126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proofState w:spelling="clean" w:grammar="clean"/>
  <w:defaultTabStop w:val="720"/>
  <w:characterSpacingControl w:val="doNotCompress"/>
  <w:footnotePr>
    <w:footnote w:id="-1"/>
    <w:footnote w:id="0"/>
  </w:footnotePr>
  <w:endnotePr>
    <w:endnote w:id="-1"/>
    <w:endnote w:id="0"/>
  </w:endnotePr>
  <w:compat>
    <w:ulTrailSpace/>
    <w:suppressBottomSpacing/>
    <w:suppressTop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B"/>
    <w:rsid w:val="00007B96"/>
    <w:rsid w:val="00104789"/>
    <w:rsid w:val="00126AB2"/>
    <w:rsid w:val="0026712D"/>
    <w:rsid w:val="002763DF"/>
    <w:rsid w:val="00332D0A"/>
    <w:rsid w:val="0041556E"/>
    <w:rsid w:val="004172F0"/>
    <w:rsid w:val="0047470A"/>
    <w:rsid w:val="004F4971"/>
    <w:rsid w:val="005F2290"/>
    <w:rsid w:val="00651E0B"/>
    <w:rsid w:val="006B5376"/>
    <w:rsid w:val="006D339B"/>
    <w:rsid w:val="009158E6"/>
    <w:rsid w:val="00964E18"/>
    <w:rsid w:val="00B62A17"/>
    <w:rsid w:val="00B974D3"/>
    <w:rsid w:val="00C6286F"/>
    <w:rsid w:val="00CC6928"/>
    <w:rsid w:val="00D26247"/>
    <w:rsid w:val="00D93EBD"/>
    <w:rsid w:val="00E0658E"/>
    <w:rsid w:val="00E82F06"/>
    <w:rsid w:val="00ED32A1"/>
    <w:rsid w:val="00EE5436"/>
    <w:rsid w:val="00F312CB"/>
    <w:rsid w:val="00F4233C"/>
    <w:rsid w:val="00FD3C67"/>
    <w:rsid w:val="00FD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B2"/>
  </w:style>
  <w:style w:type="paragraph" w:styleId="Footer">
    <w:name w:val="footer"/>
    <w:basedOn w:val="Normal"/>
    <w:link w:val="FooterChar"/>
    <w:uiPriority w:val="99"/>
    <w:unhideWhenUsed/>
    <w:rsid w:val="0012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B2"/>
  </w:style>
  <w:style w:type="paragraph" w:styleId="Footer">
    <w:name w:val="footer"/>
    <w:basedOn w:val="Normal"/>
    <w:link w:val="FooterChar"/>
    <w:uiPriority w:val="99"/>
    <w:unhideWhenUsed/>
    <w:rsid w:val="0012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2704</Characters>
  <Application>Microsoft Macintosh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SHALLOW RIVER (00269852).DOCX</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SHALLOW RIVER (00269852).DOCX</dc:title>
  <dc:subject/>
  <dc:creator>Mark Hazelbaker</dc:creator>
  <cp:keywords/>
  <dc:description/>
  <cp:lastModifiedBy>Carrie Geary</cp:lastModifiedBy>
  <cp:revision>2</cp:revision>
  <dcterms:created xsi:type="dcterms:W3CDTF">2018-01-14T20:40:00Z</dcterms:created>
  <dcterms:modified xsi:type="dcterms:W3CDTF">2018-01-14T20:40:00Z</dcterms:modified>
</cp:coreProperties>
</file>